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3932" w14:textId="0A55AD6B" w:rsidR="00A718EA" w:rsidRPr="00A718EA" w:rsidRDefault="00A718EA">
      <w:pPr>
        <w:rPr>
          <w:lang w:val="sr-Cyrl-RS"/>
        </w:rPr>
      </w:pPr>
      <w:r>
        <w:rPr>
          <w:lang w:val="sr-Cyrl-RS"/>
        </w:rPr>
        <w:t>ОБЈАВЉЕНО НА САЈТУ ГО МЛАДЕНОВАЦ</w:t>
      </w:r>
    </w:p>
    <w:p w14:paraId="4A2254AC" w14:textId="22172AD8" w:rsidR="00A718EA" w:rsidRPr="00EB01C7" w:rsidRDefault="00A718EA">
      <w:pPr>
        <w:rPr>
          <w:lang w:val="ru-RU"/>
        </w:rPr>
      </w:pPr>
    </w:p>
    <w:p w14:paraId="4815B802" w14:textId="3E802919" w:rsidR="00A718EA" w:rsidRPr="00EB01C7" w:rsidRDefault="00A718EA" w:rsidP="00A718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EB01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Нацрт одлуке о буџету ГО Младеновац за 202</w:t>
      </w:r>
      <w:r w:rsidR="006632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2</w:t>
      </w:r>
      <w:r w:rsidRPr="00EB01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. годину</w:t>
      </w:r>
    </w:p>
    <w:p w14:paraId="04411100" w14:textId="4F05CDA3" w:rsidR="00A718EA" w:rsidRPr="00EB01C7" w:rsidRDefault="00A718EA" w:rsidP="00A71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Датум: </w:t>
      </w:r>
      <w:r w:rsidR="007D7C16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EB01C7">
        <w:rPr>
          <w:rFonts w:ascii="Times New Roman" w:eastAsia="Times New Roman" w:hAnsi="Times New Roman" w:cs="Times New Roman"/>
          <w:sz w:val="24"/>
          <w:szCs w:val="24"/>
          <w:lang w:val="ru-RU"/>
        </w:rPr>
        <w:t>. децембар 202</w:t>
      </w:r>
      <w:r w:rsidR="007D7C16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EB0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Објављено у </w:t>
      </w:r>
      <w:hyperlink r:id="rId5" w:history="1">
        <w:r w:rsidRPr="00EB01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Буџет ГО Младеновац</w:t>
        </w:r>
      </w:hyperlink>
      <w:r w:rsidRPr="00EB0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4F35F288" w14:textId="400D99B6" w:rsidR="00A718EA" w:rsidRPr="00EB01C7" w:rsidRDefault="00A718EA" w:rsidP="00A71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Јавна расправа </w:t>
      </w:r>
      <w:r w:rsidRPr="00A718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B0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буџету ГО Младеновац траје од </w:t>
      </w:r>
      <w:r w:rsidR="00EB01C7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EB0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до </w:t>
      </w:r>
      <w:r w:rsidR="00EB01C7"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Pr="00EB01C7">
        <w:rPr>
          <w:rFonts w:ascii="Times New Roman" w:eastAsia="Times New Roman" w:hAnsi="Times New Roman" w:cs="Times New Roman"/>
          <w:sz w:val="24"/>
          <w:szCs w:val="24"/>
          <w:lang w:val="ru-RU"/>
        </w:rPr>
        <w:t>. децембра 202</w:t>
      </w:r>
      <w:r w:rsidR="00EB01C7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EB01C7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године.</w:t>
      </w:r>
    </w:p>
    <w:p w14:paraId="63A63AD3" w14:textId="6951690D" w:rsidR="00A718EA" w:rsidRPr="00EB01C7" w:rsidRDefault="00A718EA" w:rsidP="00A71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1C7">
        <w:rPr>
          <w:rFonts w:ascii="Times New Roman" w:eastAsia="Times New Roman" w:hAnsi="Times New Roman" w:cs="Times New Roman"/>
          <w:sz w:val="24"/>
          <w:szCs w:val="24"/>
          <w:lang w:val="ru-RU"/>
        </w:rPr>
        <w:t>Нацрт одлуке о буџету ГО Младеновац за 202</w:t>
      </w:r>
      <w:r w:rsidR="00EB01C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EB0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годину можете преузети </w:t>
      </w:r>
      <w:hyperlink r:id="rId6" w:history="1">
        <w:r w:rsidRPr="00EB01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овде</w:t>
        </w:r>
      </w:hyperlink>
      <w:r w:rsidRPr="00EB01C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B2B8E4F" w14:textId="77777777" w:rsidR="00A718EA" w:rsidRPr="00EB01C7" w:rsidRDefault="00A718EA" w:rsidP="00A71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1C7">
        <w:rPr>
          <w:rFonts w:ascii="Times New Roman" w:eastAsia="Times New Roman" w:hAnsi="Times New Roman" w:cs="Times New Roman"/>
          <w:sz w:val="24"/>
          <w:szCs w:val="24"/>
          <w:lang w:val="ru-RU"/>
        </w:rPr>
        <w:t>УПИТНИК ЗА ЈАВНОСТ</w:t>
      </w:r>
      <w:r w:rsidRPr="00A718E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можете преузети </w:t>
      </w:r>
      <w:hyperlink r:id="rId7" w:history="1">
        <w:r w:rsidRPr="00EB01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овде</w:t>
        </w:r>
      </w:hyperlink>
      <w:r w:rsidRPr="00EB01C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DD36A92" w14:textId="77777777" w:rsidR="00A718EA" w:rsidRPr="00EB01C7" w:rsidRDefault="00A718EA">
      <w:pPr>
        <w:rPr>
          <w:lang w:val="ru-RU"/>
        </w:rPr>
      </w:pPr>
    </w:p>
    <w:sectPr w:rsidR="00A718EA" w:rsidRPr="00EB01C7" w:rsidSect="00AC521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255D"/>
    <w:multiLevelType w:val="multilevel"/>
    <w:tmpl w:val="3812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23"/>
    <w:rsid w:val="0013430D"/>
    <w:rsid w:val="006632BB"/>
    <w:rsid w:val="006F6123"/>
    <w:rsid w:val="007D7C16"/>
    <w:rsid w:val="00A718EA"/>
    <w:rsid w:val="00AC5210"/>
    <w:rsid w:val="00B34212"/>
    <w:rsid w:val="00E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AF91"/>
  <w15:chartTrackingRefBased/>
  <w15:docId w15:val="{FFCD63FD-8EB5-4DF1-85FF-EA6FE189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1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8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k-margin-small-top">
    <w:name w:val="uk-margin-small-top"/>
    <w:basedOn w:val="Normal"/>
    <w:rsid w:val="00A7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18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ladenovac.rs/download/Upitnik-GO-Mladenovac%20202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ladenovac.rs/download/ZA_JAVNU_RASPRAVU_Nacrt_Odluke_2021.docx" TargetMode="External"/><Relationship Id="rId5" Type="http://schemas.openxmlformats.org/officeDocument/2006/relationships/hyperlink" Target="https://www.mladenovac.rs/sr-rs/budzet-go-mladenova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Mladenovac Admin</dc:creator>
  <cp:keywords/>
  <dc:description/>
  <cp:lastModifiedBy>Violeta Avramovic</cp:lastModifiedBy>
  <cp:revision>9</cp:revision>
  <dcterms:created xsi:type="dcterms:W3CDTF">2020-10-23T08:05:00Z</dcterms:created>
  <dcterms:modified xsi:type="dcterms:W3CDTF">2021-12-20T14:11:00Z</dcterms:modified>
</cp:coreProperties>
</file>